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892D" w14:textId="77777777" w:rsidR="00923596" w:rsidRPr="00102E01" w:rsidRDefault="00923596" w:rsidP="00102E01">
      <w:pPr>
        <w:pStyle w:val="Heading1"/>
        <w:spacing w:before="120" w:after="120"/>
        <w:ind w:left="-426" w:right="-612"/>
        <w:jc w:val="both"/>
        <w:rPr>
          <w:rFonts w:ascii="Times New Roman" w:hAnsi="Times New Roman" w:cs="Times New Roman"/>
          <w:color w:val="auto"/>
          <w:sz w:val="24"/>
          <w:szCs w:val="24"/>
          <w:lang w:val="pt-PT"/>
        </w:rPr>
      </w:pPr>
      <w:bookmarkStart w:id="0" w:name="_Toc527295440"/>
    </w:p>
    <w:bookmarkEnd w:id="0"/>
    <w:p w14:paraId="14984CFF" w14:textId="7D851202" w:rsidR="00E62BB3" w:rsidRPr="00102E01" w:rsidRDefault="00525ADE" w:rsidP="00102E01">
      <w:pPr>
        <w:pStyle w:val="Heading1"/>
        <w:spacing w:before="120" w:after="120"/>
        <w:ind w:left="-426" w:right="-612"/>
        <w:jc w:val="both"/>
        <w:rPr>
          <w:rFonts w:ascii="Times New Roman" w:hAnsi="Times New Roman" w:cs="Times New Roman"/>
          <w:i/>
          <w:color w:val="auto"/>
          <w:sz w:val="24"/>
          <w:szCs w:val="24"/>
          <w:lang w:val="pt-PT"/>
        </w:rPr>
      </w:pPr>
      <w:r>
        <w:rPr>
          <w:rFonts w:ascii="Times New Roman" w:hAnsi="Times New Roman" w:cs="Times New Roman"/>
          <w:i/>
          <w:color w:val="auto"/>
          <w:sz w:val="24"/>
          <w:szCs w:val="24"/>
          <w:lang w:val="pt-PT"/>
        </w:rPr>
        <w:t>Title of Abstract</w:t>
      </w:r>
    </w:p>
    <w:p w14:paraId="31CE9EFD" w14:textId="77777777" w:rsidR="00697056" w:rsidRPr="00102E01" w:rsidRDefault="00697056" w:rsidP="00102E01">
      <w:pPr>
        <w:spacing w:before="120" w:after="120" w:line="240" w:lineRule="auto"/>
        <w:ind w:left="-426" w:right="-612"/>
        <w:rPr>
          <w:rFonts w:ascii="Times New Roman" w:hAnsi="Times New Roman" w:cs="Times New Roman"/>
          <w:sz w:val="24"/>
          <w:szCs w:val="24"/>
          <w:lang w:val="pt-PT"/>
        </w:rPr>
      </w:pPr>
    </w:p>
    <w:p w14:paraId="1CF5190B" w14:textId="19DBC9FD" w:rsidR="00E40B6E" w:rsidRPr="00102E01" w:rsidRDefault="00525ADE" w:rsidP="00102E01">
      <w:pPr>
        <w:spacing w:before="120" w:after="120" w:line="240" w:lineRule="auto"/>
        <w:ind w:left="-426" w:right="-612"/>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This model will help with the formatting of the abstract. </w:t>
      </w:r>
      <w:r w:rsidR="00102E01">
        <w:rPr>
          <w:rFonts w:ascii="Times New Roman" w:hAnsi="Times New Roman" w:cs="Times New Roman"/>
          <w:sz w:val="24"/>
          <w:szCs w:val="24"/>
          <w:lang w:val="pt-PT"/>
        </w:rPr>
        <w:t>Times New Roman</w:t>
      </w:r>
      <w:r w:rsidR="00697056" w:rsidRPr="00102E01">
        <w:rPr>
          <w:rFonts w:ascii="Times New Roman" w:hAnsi="Times New Roman" w:cs="Times New Roman"/>
          <w:sz w:val="24"/>
          <w:szCs w:val="24"/>
          <w:lang w:val="pt-PT"/>
        </w:rPr>
        <w:t xml:space="preserve">, </w:t>
      </w:r>
      <w:r>
        <w:rPr>
          <w:rFonts w:ascii="Times New Roman" w:hAnsi="Times New Roman" w:cs="Times New Roman"/>
          <w:sz w:val="24"/>
          <w:szCs w:val="24"/>
          <w:lang w:val="pt-PT"/>
        </w:rPr>
        <w:t>font siz</w:t>
      </w:r>
      <w:r w:rsidRPr="0074606E">
        <w:rPr>
          <w:rFonts w:ascii="Times New Roman" w:hAnsi="Times New Roman" w:cs="Times New Roman"/>
          <w:sz w:val="24"/>
          <w:szCs w:val="24"/>
          <w:lang w:val="pt-PT"/>
        </w:rPr>
        <w:t>e</w:t>
      </w:r>
      <w:r w:rsidR="00697056" w:rsidRPr="0074606E">
        <w:rPr>
          <w:rFonts w:ascii="Times New Roman" w:hAnsi="Times New Roman" w:cs="Times New Roman"/>
          <w:sz w:val="24"/>
          <w:szCs w:val="24"/>
          <w:lang w:val="pt-PT"/>
        </w:rPr>
        <w:t xml:space="preserve"> 1</w:t>
      </w:r>
      <w:r w:rsidR="00102E01" w:rsidRPr="0074606E">
        <w:rPr>
          <w:rFonts w:ascii="Times New Roman" w:hAnsi="Times New Roman" w:cs="Times New Roman"/>
          <w:sz w:val="24"/>
          <w:szCs w:val="24"/>
          <w:lang w:val="pt-PT"/>
        </w:rPr>
        <w:t>2</w:t>
      </w:r>
      <w:r w:rsidRPr="0074606E">
        <w:rPr>
          <w:rFonts w:ascii="Times New Roman" w:hAnsi="Times New Roman" w:cs="Times New Roman"/>
          <w:sz w:val="24"/>
          <w:szCs w:val="24"/>
          <w:lang w:val="pt-PT"/>
        </w:rPr>
        <w:t xml:space="preserve">, justified, </w:t>
      </w:r>
      <w:r>
        <w:rPr>
          <w:rFonts w:ascii="Times New Roman" w:hAnsi="Times New Roman" w:cs="Times New Roman"/>
          <w:sz w:val="24"/>
          <w:szCs w:val="24"/>
          <w:lang w:val="pt-PT"/>
        </w:rPr>
        <w:t>should be used</w:t>
      </w:r>
      <w:r w:rsidR="00697056" w:rsidRPr="00102E01">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Do not include abbreviations, acronyms, quotations, or footnotes in the abstract. Do not include any mention of the names of the authors in any part of the document, or any information which may identify the author(s) to the reviewer (like, for example, reference to funding/ or grant awards). </w:t>
      </w:r>
    </w:p>
    <w:p w14:paraId="54DB857C" w14:textId="6D649BEA" w:rsidR="000D0CD3" w:rsidRPr="00102E01" w:rsidRDefault="00525ADE" w:rsidP="00102E01">
      <w:pPr>
        <w:spacing w:before="120" w:after="120" w:line="240" w:lineRule="auto"/>
        <w:ind w:left="-426" w:right="-612"/>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Texts should be submitted in one of the following four languages: Portuguese, French, English or Spanish, via </w:t>
      </w:r>
      <w:hyperlink r:id="rId7" w:history="1">
        <w:r w:rsidR="00925358" w:rsidRPr="00B6355B">
          <w:rPr>
            <w:rStyle w:val="Hyperlink"/>
            <w:rFonts w:ascii="Times New Roman" w:hAnsi="Times New Roman" w:cs="Times New Roman"/>
            <w:sz w:val="24"/>
            <w:szCs w:val="24"/>
            <w:lang w:val="pt-PT"/>
          </w:rPr>
          <w:t>EasyChair</w:t>
        </w:r>
      </w:hyperlink>
      <w:r w:rsidR="00697056" w:rsidRPr="00102E01">
        <w:rPr>
          <w:rFonts w:ascii="Times New Roman" w:hAnsi="Times New Roman" w:cs="Times New Roman"/>
          <w:sz w:val="24"/>
          <w:szCs w:val="24"/>
          <w:lang w:val="pt-PT"/>
        </w:rPr>
        <w:t xml:space="preserve">, </w:t>
      </w:r>
      <w:r>
        <w:rPr>
          <w:rFonts w:ascii="Times New Roman" w:hAnsi="Times New Roman" w:cs="Times New Roman"/>
          <w:sz w:val="24"/>
          <w:szCs w:val="24"/>
          <w:u w:val="single"/>
          <w:lang w:val="pt-PT"/>
        </w:rPr>
        <w:t>by</w:t>
      </w:r>
      <w:r w:rsidR="00697056" w:rsidRPr="00102E01">
        <w:rPr>
          <w:rFonts w:ascii="Times New Roman" w:hAnsi="Times New Roman" w:cs="Times New Roman"/>
          <w:sz w:val="24"/>
          <w:szCs w:val="24"/>
          <w:u w:val="single"/>
          <w:lang w:val="pt-PT"/>
        </w:rPr>
        <w:t xml:space="preserve"> </w:t>
      </w:r>
      <w:r w:rsidR="00102E01">
        <w:rPr>
          <w:rFonts w:ascii="Times New Roman" w:hAnsi="Times New Roman" w:cs="Times New Roman"/>
          <w:sz w:val="24"/>
          <w:szCs w:val="24"/>
          <w:u w:val="single"/>
          <w:lang w:val="pt-PT"/>
        </w:rPr>
        <w:t>31</w:t>
      </w:r>
      <w:r>
        <w:rPr>
          <w:rFonts w:ascii="Times New Roman" w:hAnsi="Times New Roman" w:cs="Times New Roman"/>
          <w:sz w:val="24"/>
          <w:szCs w:val="24"/>
          <w:u w:val="single"/>
          <w:lang w:val="pt-PT"/>
        </w:rPr>
        <w:t>st May</w:t>
      </w:r>
      <w:r w:rsidR="00102E01">
        <w:rPr>
          <w:rFonts w:ascii="Times New Roman" w:hAnsi="Times New Roman" w:cs="Times New Roman"/>
          <w:sz w:val="24"/>
          <w:szCs w:val="24"/>
          <w:u w:val="single"/>
          <w:lang w:val="pt-PT"/>
        </w:rPr>
        <w:t xml:space="preserve"> </w:t>
      </w:r>
      <w:r w:rsidR="00697056" w:rsidRPr="00102E01">
        <w:rPr>
          <w:rFonts w:ascii="Times New Roman" w:hAnsi="Times New Roman" w:cs="Times New Roman"/>
          <w:sz w:val="24"/>
          <w:szCs w:val="24"/>
          <w:u w:val="single"/>
          <w:lang w:val="pt-PT"/>
        </w:rPr>
        <w:t>202</w:t>
      </w:r>
      <w:r w:rsidR="00404B83" w:rsidRPr="00102E01">
        <w:rPr>
          <w:rFonts w:ascii="Times New Roman" w:hAnsi="Times New Roman" w:cs="Times New Roman"/>
          <w:sz w:val="24"/>
          <w:szCs w:val="24"/>
          <w:u w:val="single"/>
          <w:lang w:val="pt-PT"/>
        </w:rPr>
        <w:t>1</w:t>
      </w:r>
      <w:r w:rsidR="00697056" w:rsidRPr="00102E01">
        <w:rPr>
          <w:rFonts w:ascii="Times New Roman" w:hAnsi="Times New Roman" w:cs="Times New Roman"/>
          <w:sz w:val="24"/>
          <w:szCs w:val="24"/>
          <w:lang w:val="pt-PT"/>
        </w:rPr>
        <w:t>.</w:t>
      </w:r>
    </w:p>
    <w:p w14:paraId="269FBED1" w14:textId="77777777" w:rsidR="00525ADE" w:rsidRDefault="00525ADE" w:rsidP="00102E01">
      <w:pPr>
        <w:spacing w:before="120" w:after="120" w:line="240" w:lineRule="auto"/>
        <w:ind w:left="-425" w:right="-612"/>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Abstracts should have a maximum of 500 words, including bibliographical references. </w:t>
      </w:r>
    </w:p>
    <w:p w14:paraId="7466E4F2" w14:textId="3794331E" w:rsidR="0042353A" w:rsidRDefault="00525ADE" w:rsidP="0042353A">
      <w:pPr>
        <w:spacing w:before="120" w:after="120" w:line="240" w:lineRule="auto"/>
        <w:ind w:left="-426" w:right="-612"/>
        <w:rPr>
          <w:rFonts w:ascii="Times New Roman" w:hAnsi="Times New Roman" w:cs="Times New Roman"/>
          <w:sz w:val="24"/>
          <w:szCs w:val="24"/>
          <w:lang w:val="pt-PT"/>
        </w:rPr>
      </w:pPr>
      <w:r>
        <w:rPr>
          <w:rFonts w:ascii="Times New Roman" w:hAnsi="Times New Roman" w:cs="Times New Roman"/>
          <w:b/>
          <w:sz w:val="24"/>
          <w:szCs w:val="24"/>
          <w:lang w:val="pt-PT"/>
        </w:rPr>
        <w:t>Key words</w:t>
      </w:r>
      <w:r w:rsidR="00C50BEF" w:rsidRPr="00102E01">
        <w:rPr>
          <w:rFonts w:ascii="Times New Roman" w:hAnsi="Times New Roman" w:cs="Times New Roman"/>
          <w:sz w:val="24"/>
          <w:szCs w:val="24"/>
          <w:lang w:val="pt-PT"/>
        </w:rPr>
        <w:t xml:space="preserve">: </w:t>
      </w:r>
      <w:r>
        <w:rPr>
          <w:rFonts w:ascii="Times New Roman" w:hAnsi="Times New Roman" w:cs="Times New Roman"/>
          <w:sz w:val="24"/>
          <w:szCs w:val="24"/>
          <w:lang w:val="pt-PT"/>
        </w:rPr>
        <w:t>Include 3 to</w:t>
      </w:r>
      <w:r w:rsidR="00404B83" w:rsidRPr="00102E01">
        <w:rPr>
          <w:rFonts w:ascii="Times New Roman" w:hAnsi="Times New Roman" w:cs="Times New Roman"/>
          <w:sz w:val="24"/>
          <w:szCs w:val="24"/>
          <w:lang w:val="pt-PT"/>
        </w:rPr>
        <w:t xml:space="preserve"> 5 </w:t>
      </w:r>
      <w:r>
        <w:rPr>
          <w:rFonts w:ascii="Times New Roman" w:hAnsi="Times New Roman" w:cs="Times New Roman"/>
          <w:sz w:val="24"/>
          <w:szCs w:val="24"/>
          <w:lang w:val="pt-PT"/>
        </w:rPr>
        <w:t xml:space="preserve">key words in the same language as the abstract, separated by commas </w:t>
      </w:r>
    </w:p>
    <w:p w14:paraId="737FF602" w14:textId="77777777" w:rsidR="0042353A" w:rsidRDefault="0042353A" w:rsidP="0042353A">
      <w:pPr>
        <w:spacing w:before="120" w:after="120" w:line="240" w:lineRule="auto"/>
        <w:ind w:left="-426" w:right="-612"/>
        <w:rPr>
          <w:rFonts w:ascii="Times New Roman" w:hAnsi="Times New Roman" w:cs="Times New Roman"/>
          <w:sz w:val="24"/>
          <w:szCs w:val="24"/>
          <w:lang w:val="pt-PT"/>
        </w:rPr>
      </w:pPr>
    </w:p>
    <w:p w14:paraId="37186342" w14:textId="1B7DFEDF" w:rsidR="00697056" w:rsidRPr="0042353A" w:rsidRDefault="00525ADE" w:rsidP="0042353A">
      <w:pPr>
        <w:spacing w:before="120" w:after="120" w:line="240" w:lineRule="auto"/>
        <w:ind w:left="-426" w:right="-612"/>
        <w:rPr>
          <w:rFonts w:ascii="Times New Roman" w:hAnsi="Times New Roman" w:cs="Times New Roman"/>
          <w:sz w:val="24"/>
          <w:szCs w:val="24"/>
          <w:lang w:val="pt-PT"/>
        </w:rPr>
      </w:pPr>
      <w:r>
        <w:rPr>
          <w:rFonts w:ascii="Times New Roman" w:hAnsi="Times New Roman" w:cs="Times New Roman"/>
          <w:b/>
          <w:sz w:val="24"/>
          <w:szCs w:val="24"/>
          <w:lang w:val="pt-PT"/>
        </w:rPr>
        <w:t>Bibliographical references:</w:t>
      </w:r>
    </w:p>
    <w:p w14:paraId="3DA4998B" w14:textId="68F6B576" w:rsidR="00697056" w:rsidRPr="00102E01" w:rsidRDefault="00525ADE" w:rsidP="00102E01">
      <w:pPr>
        <w:spacing w:before="120" w:after="120" w:line="240" w:lineRule="auto"/>
        <w:ind w:left="-426" w:right="-612"/>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References should follow APA (7th Edition) norms. The first line of the paragraph should not be indented. Remaining lines should be indented, as in the following exemples: </w:t>
      </w:r>
    </w:p>
    <w:p w14:paraId="6EA336AB" w14:textId="351FB9E1" w:rsidR="009F650D" w:rsidRPr="00102E01" w:rsidRDefault="009F650D" w:rsidP="00102E01">
      <w:pPr>
        <w:spacing w:before="120" w:after="120" w:line="240" w:lineRule="auto"/>
        <w:ind w:left="301" w:right="-612" w:hanging="726"/>
        <w:jc w:val="both"/>
        <w:rPr>
          <w:rFonts w:ascii="Times New Roman" w:hAnsi="Times New Roman" w:cs="Times New Roman"/>
          <w:sz w:val="24"/>
          <w:szCs w:val="24"/>
          <w:lang w:val="en-US"/>
        </w:rPr>
      </w:pPr>
      <w:r w:rsidRPr="00102E01">
        <w:rPr>
          <w:rFonts w:ascii="Times New Roman" w:hAnsi="Times New Roman" w:cs="Times New Roman"/>
          <w:sz w:val="24"/>
          <w:szCs w:val="24"/>
          <w:lang w:val="en-US"/>
        </w:rPr>
        <w:t xml:space="preserve">Biggs, J. (1999). </w:t>
      </w:r>
      <w:r w:rsidRPr="00102E01">
        <w:rPr>
          <w:rFonts w:ascii="Times New Roman" w:hAnsi="Times New Roman" w:cs="Times New Roman"/>
          <w:i/>
          <w:sz w:val="24"/>
          <w:szCs w:val="24"/>
          <w:lang w:val="en-US"/>
        </w:rPr>
        <w:t>Teaching for quality learning at university</w:t>
      </w:r>
      <w:r w:rsidRPr="00102E01">
        <w:rPr>
          <w:rFonts w:ascii="Times New Roman" w:hAnsi="Times New Roman" w:cs="Times New Roman"/>
          <w:sz w:val="24"/>
          <w:szCs w:val="24"/>
          <w:lang w:val="en-US"/>
        </w:rPr>
        <w:t>. Open University Press.</w:t>
      </w:r>
    </w:p>
    <w:p w14:paraId="5B6901F3" w14:textId="19498AE2" w:rsidR="000D0CD3" w:rsidRPr="00102E01" w:rsidRDefault="009F650D" w:rsidP="0042353A">
      <w:pPr>
        <w:spacing w:before="120" w:after="120" w:line="240" w:lineRule="auto"/>
        <w:ind w:left="301" w:right="-612" w:hanging="726"/>
        <w:jc w:val="both"/>
        <w:rPr>
          <w:rFonts w:ascii="Times New Roman" w:hAnsi="Times New Roman" w:cs="Times New Roman"/>
          <w:sz w:val="24"/>
          <w:szCs w:val="24"/>
          <w:lang w:val="pt-PT"/>
        </w:rPr>
      </w:pPr>
      <w:r w:rsidRPr="0086405E">
        <w:rPr>
          <w:rFonts w:ascii="Times New Roman" w:hAnsi="Times New Roman" w:cs="Times New Roman"/>
          <w:sz w:val="24"/>
          <w:szCs w:val="24"/>
        </w:rPr>
        <w:t>Cid, M.</w:t>
      </w:r>
      <w:r w:rsidR="000D0CD3" w:rsidRPr="0086405E">
        <w:rPr>
          <w:rFonts w:ascii="Times New Roman" w:hAnsi="Times New Roman" w:cs="Times New Roman"/>
          <w:sz w:val="24"/>
          <w:szCs w:val="24"/>
        </w:rPr>
        <w:t>,</w:t>
      </w:r>
      <w:r w:rsidRPr="0086405E">
        <w:rPr>
          <w:rFonts w:ascii="Times New Roman" w:hAnsi="Times New Roman" w:cs="Times New Roman"/>
          <w:sz w:val="24"/>
          <w:szCs w:val="24"/>
        </w:rPr>
        <w:t xml:space="preserve"> &amp; Fialho, I. (2019). </w:t>
      </w:r>
      <w:r w:rsidRPr="00102E01">
        <w:rPr>
          <w:rFonts w:ascii="Times New Roman" w:hAnsi="Times New Roman" w:cs="Times New Roman"/>
          <w:sz w:val="24"/>
          <w:szCs w:val="24"/>
          <w:lang w:val="pt-PT"/>
        </w:rPr>
        <w:t xml:space="preserve">Avaliação das aprendizagens: das questões teóricas às práticas de sala de aula. </w:t>
      </w:r>
      <w:r w:rsidR="00900116" w:rsidRPr="00102E01">
        <w:rPr>
          <w:rFonts w:ascii="Times New Roman" w:hAnsi="Times New Roman" w:cs="Times New Roman"/>
          <w:sz w:val="24"/>
          <w:szCs w:val="24"/>
          <w:lang w:val="pt-PT"/>
        </w:rPr>
        <w:t xml:space="preserve">In </w:t>
      </w:r>
      <w:r w:rsidRPr="00102E01">
        <w:rPr>
          <w:rFonts w:ascii="Times New Roman" w:hAnsi="Times New Roman" w:cs="Times New Roman"/>
          <w:sz w:val="24"/>
          <w:szCs w:val="24"/>
          <w:lang w:val="pt-PT"/>
        </w:rPr>
        <w:t xml:space="preserve">M. I. Ortigão, D. Fernandes, T. Pereira &amp; L. Santos (Orgs.), </w:t>
      </w:r>
      <w:r w:rsidRPr="00102E01">
        <w:rPr>
          <w:rFonts w:ascii="Times New Roman" w:hAnsi="Times New Roman" w:cs="Times New Roman"/>
          <w:i/>
          <w:sz w:val="24"/>
          <w:szCs w:val="24"/>
          <w:lang w:val="pt-PT"/>
        </w:rPr>
        <w:t>Avaliar para aprender no Brasil e em Portugal: perspectivas teóricas, práticas e de desenvolvimento</w:t>
      </w:r>
      <w:r w:rsidRPr="00102E01">
        <w:rPr>
          <w:rFonts w:ascii="Times New Roman" w:hAnsi="Times New Roman" w:cs="Times New Roman"/>
          <w:sz w:val="24"/>
          <w:szCs w:val="24"/>
          <w:lang w:val="pt-PT"/>
        </w:rPr>
        <w:t xml:space="preserve"> (pp. 219-240). CRV.</w:t>
      </w:r>
    </w:p>
    <w:sectPr w:rsidR="000D0CD3" w:rsidRPr="00102E01" w:rsidSect="00102E01">
      <w:headerReference w:type="even" r:id="rId8"/>
      <w:headerReference w:type="default" r:id="rId9"/>
      <w:footerReference w:type="even" r:id="rId10"/>
      <w:footerReference w:type="default" r:id="rId11"/>
      <w:headerReference w:type="first" r:id="rId12"/>
      <w:footerReference w:type="first" r:id="rId13"/>
      <w:pgSz w:w="8505" w:h="13041"/>
      <w:pgMar w:top="1418" w:right="1418" w:bottom="1418" w:left="1418"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367C0" w14:textId="77777777" w:rsidR="00B34D34" w:rsidRDefault="00B34D34" w:rsidP="00F0663B">
      <w:pPr>
        <w:spacing w:after="0" w:line="240" w:lineRule="auto"/>
      </w:pPr>
      <w:r>
        <w:separator/>
      </w:r>
    </w:p>
  </w:endnote>
  <w:endnote w:type="continuationSeparator" w:id="0">
    <w:p w14:paraId="04F85C25" w14:textId="77777777" w:rsidR="00B34D34" w:rsidRDefault="00B34D34" w:rsidP="00F0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ntonio">
    <w:altName w:val="Calibri"/>
    <w:panose1 w:val="020B0604020202020204"/>
    <w:charset w:val="00"/>
    <w:family w:val="auto"/>
    <w:pitch w:val="variable"/>
    <w:sig w:usb0="A00000EF" w:usb1="5000204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5B26" w14:textId="77777777" w:rsidR="003445D1" w:rsidRDefault="00344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2360" w14:textId="77777777" w:rsidR="003445D1" w:rsidRDefault="00344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AD9E" w14:textId="77777777" w:rsidR="003445D1" w:rsidRDefault="0034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6B26" w14:textId="77777777" w:rsidR="00B34D34" w:rsidRDefault="00B34D34" w:rsidP="00F0663B">
      <w:pPr>
        <w:spacing w:after="0" w:line="240" w:lineRule="auto"/>
      </w:pPr>
      <w:r>
        <w:separator/>
      </w:r>
    </w:p>
  </w:footnote>
  <w:footnote w:type="continuationSeparator" w:id="0">
    <w:p w14:paraId="0C386CEA" w14:textId="77777777" w:rsidR="00B34D34" w:rsidRDefault="00B34D34" w:rsidP="00F0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938C" w14:textId="77777777" w:rsidR="003445D1" w:rsidRDefault="00344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52D0" w14:textId="77777777" w:rsidR="003445D1" w:rsidRDefault="00344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7680" w14:textId="56250542" w:rsidR="0074606E" w:rsidRPr="00102E01" w:rsidRDefault="0074606E" w:rsidP="00923596">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63B"/>
    <w:rsid w:val="00015608"/>
    <w:rsid w:val="00062369"/>
    <w:rsid w:val="00063584"/>
    <w:rsid w:val="00084AC2"/>
    <w:rsid w:val="000D0CD3"/>
    <w:rsid w:val="000D2B79"/>
    <w:rsid w:val="00102E01"/>
    <w:rsid w:val="00137925"/>
    <w:rsid w:val="001F7689"/>
    <w:rsid w:val="00225338"/>
    <w:rsid w:val="00231119"/>
    <w:rsid w:val="00236913"/>
    <w:rsid w:val="002C17DD"/>
    <w:rsid w:val="002C3AF3"/>
    <w:rsid w:val="003445D1"/>
    <w:rsid w:val="00353FDB"/>
    <w:rsid w:val="00371C80"/>
    <w:rsid w:val="003A57B2"/>
    <w:rsid w:val="00404B83"/>
    <w:rsid w:val="00405D4B"/>
    <w:rsid w:val="0042353A"/>
    <w:rsid w:val="00425D49"/>
    <w:rsid w:val="004920D8"/>
    <w:rsid w:val="004A66D0"/>
    <w:rsid w:val="00525ADE"/>
    <w:rsid w:val="00545D4A"/>
    <w:rsid w:val="00577F39"/>
    <w:rsid w:val="00594090"/>
    <w:rsid w:val="005B6FBF"/>
    <w:rsid w:val="005F196E"/>
    <w:rsid w:val="00612000"/>
    <w:rsid w:val="00614B1A"/>
    <w:rsid w:val="006415A2"/>
    <w:rsid w:val="00685CF0"/>
    <w:rsid w:val="0069445B"/>
    <w:rsid w:val="00697056"/>
    <w:rsid w:val="006B4BD4"/>
    <w:rsid w:val="006D0FE9"/>
    <w:rsid w:val="006D2847"/>
    <w:rsid w:val="006F5C3B"/>
    <w:rsid w:val="0074606E"/>
    <w:rsid w:val="007E0748"/>
    <w:rsid w:val="008156B1"/>
    <w:rsid w:val="00846DCB"/>
    <w:rsid w:val="0086405E"/>
    <w:rsid w:val="00864B41"/>
    <w:rsid w:val="008968AD"/>
    <w:rsid w:val="00897EC5"/>
    <w:rsid w:val="008D11A1"/>
    <w:rsid w:val="008E7FFE"/>
    <w:rsid w:val="00900116"/>
    <w:rsid w:val="00915277"/>
    <w:rsid w:val="009221E9"/>
    <w:rsid w:val="00923596"/>
    <w:rsid w:val="00925358"/>
    <w:rsid w:val="00935BA1"/>
    <w:rsid w:val="0093694B"/>
    <w:rsid w:val="0094253B"/>
    <w:rsid w:val="009602DB"/>
    <w:rsid w:val="009978D4"/>
    <w:rsid w:val="009F650D"/>
    <w:rsid w:val="00A3650F"/>
    <w:rsid w:val="00AA1998"/>
    <w:rsid w:val="00AE3EAA"/>
    <w:rsid w:val="00B34D34"/>
    <w:rsid w:val="00B6355B"/>
    <w:rsid w:val="00B65926"/>
    <w:rsid w:val="00B82080"/>
    <w:rsid w:val="00BA595F"/>
    <w:rsid w:val="00BB0666"/>
    <w:rsid w:val="00BB5FEB"/>
    <w:rsid w:val="00BF5139"/>
    <w:rsid w:val="00C320F8"/>
    <w:rsid w:val="00C442EC"/>
    <w:rsid w:val="00C449AC"/>
    <w:rsid w:val="00C50BEF"/>
    <w:rsid w:val="00C61755"/>
    <w:rsid w:val="00C75005"/>
    <w:rsid w:val="00C7508D"/>
    <w:rsid w:val="00C8213A"/>
    <w:rsid w:val="00CB3831"/>
    <w:rsid w:val="00D27050"/>
    <w:rsid w:val="00D34B20"/>
    <w:rsid w:val="00D56D85"/>
    <w:rsid w:val="00D90EB4"/>
    <w:rsid w:val="00E2161A"/>
    <w:rsid w:val="00E378FF"/>
    <w:rsid w:val="00E40B6E"/>
    <w:rsid w:val="00E4512F"/>
    <w:rsid w:val="00E62BB3"/>
    <w:rsid w:val="00E639B7"/>
    <w:rsid w:val="00E92DD0"/>
    <w:rsid w:val="00F0663B"/>
    <w:rsid w:val="00F4606E"/>
    <w:rsid w:val="00F464BC"/>
    <w:rsid w:val="00F579A8"/>
    <w:rsid w:val="00FF6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95222"/>
  <w15:docId w15:val="{E996D839-7699-6C4A-8FD9-A55C733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D8"/>
  </w:style>
  <w:style w:type="paragraph" w:styleId="Heading1">
    <w:name w:val="heading 1"/>
    <w:basedOn w:val="Normal"/>
    <w:next w:val="Normal"/>
    <w:link w:val="Heading1Char"/>
    <w:uiPriority w:val="9"/>
    <w:qFormat/>
    <w:rsid w:val="00492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92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492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920D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920D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920D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920D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920D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920D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92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492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920D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920D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920D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920D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92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920D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920D8"/>
    <w:pPr>
      <w:spacing w:line="240" w:lineRule="auto"/>
    </w:pPr>
    <w:rPr>
      <w:b/>
      <w:bCs/>
      <w:smallCaps/>
      <w:color w:val="595959" w:themeColor="text1" w:themeTint="A6"/>
    </w:rPr>
  </w:style>
  <w:style w:type="paragraph" w:styleId="Title">
    <w:name w:val="Title"/>
    <w:basedOn w:val="Normal"/>
    <w:next w:val="Normal"/>
    <w:link w:val="TitleChar"/>
    <w:uiPriority w:val="10"/>
    <w:qFormat/>
    <w:rsid w:val="00492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92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920D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920D8"/>
    <w:rPr>
      <w:rFonts w:asciiTheme="majorHAnsi" w:eastAsiaTheme="majorEastAsia" w:hAnsiTheme="majorHAnsi" w:cstheme="majorBidi"/>
      <w:sz w:val="30"/>
      <w:szCs w:val="30"/>
    </w:rPr>
  </w:style>
  <w:style w:type="character" w:styleId="Strong">
    <w:name w:val="Strong"/>
    <w:basedOn w:val="DefaultParagraphFont"/>
    <w:uiPriority w:val="22"/>
    <w:qFormat/>
    <w:rsid w:val="004920D8"/>
    <w:rPr>
      <w:b/>
      <w:bCs/>
    </w:rPr>
  </w:style>
  <w:style w:type="character" w:styleId="Emphasis">
    <w:name w:val="Emphasis"/>
    <w:basedOn w:val="DefaultParagraphFont"/>
    <w:uiPriority w:val="20"/>
    <w:qFormat/>
    <w:rsid w:val="004920D8"/>
    <w:rPr>
      <w:i/>
      <w:iCs/>
      <w:color w:val="70AD47" w:themeColor="accent6"/>
    </w:rPr>
  </w:style>
  <w:style w:type="paragraph" w:styleId="NoSpacing">
    <w:name w:val="No Spacing"/>
    <w:link w:val="NoSpacingChar"/>
    <w:uiPriority w:val="1"/>
    <w:qFormat/>
    <w:rsid w:val="004920D8"/>
    <w:pPr>
      <w:spacing w:after="0" w:line="240" w:lineRule="auto"/>
    </w:pPr>
  </w:style>
  <w:style w:type="paragraph" w:styleId="Quote">
    <w:name w:val="Quote"/>
    <w:basedOn w:val="Normal"/>
    <w:next w:val="Normal"/>
    <w:link w:val="QuoteChar"/>
    <w:uiPriority w:val="29"/>
    <w:qFormat/>
    <w:rsid w:val="004920D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920D8"/>
    <w:rPr>
      <w:i/>
      <w:iCs/>
      <w:color w:val="262626" w:themeColor="text1" w:themeTint="D9"/>
    </w:rPr>
  </w:style>
  <w:style w:type="paragraph" w:styleId="IntenseQuote">
    <w:name w:val="Intense Quote"/>
    <w:basedOn w:val="Normal"/>
    <w:next w:val="Normal"/>
    <w:link w:val="IntenseQuoteChar"/>
    <w:uiPriority w:val="30"/>
    <w:qFormat/>
    <w:rsid w:val="004920D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920D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920D8"/>
    <w:rPr>
      <w:i/>
      <w:iCs/>
    </w:rPr>
  </w:style>
  <w:style w:type="character" w:styleId="IntenseEmphasis">
    <w:name w:val="Intense Emphasis"/>
    <w:basedOn w:val="DefaultParagraphFont"/>
    <w:uiPriority w:val="21"/>
    <w:qFormat/>
    <w:rsid w:val="004920D8"/>
    <w:rPr>
      <w:b/>
      <w:bCs/>
      <w:i/>
      <w:iCs/>
    </w:rPr>
  </w:style>
  <w:style w:type="character" w:styleId="SubtleReference">
    <w:name w:val="Subtle Reference"/>
    <w:basedOn w:val="DefaultParagraphFont"/>
    <w:uiPriority w:val="31"/>
    <w:qFormat/>
    <w:rsid w:val="004920D8"/>
    <w:rPr>
      <w:smallCaps/>
      <w:color w:val="595959" w:themeColor="text1" w:themeTint="A6"/>
    </w:rPr>
  </w:style>
  <w:style w:type="character" w:styleId="IntenseReference">
    <w:name w:val="Intense Reference"/>
    <w:basedOn w:val="DefaultParagraphFont"/>
    <w:uiPriority w:val="32"/>
    <w:qFormat/>
    <w:rsid w:val="004920D8"/>
    <w:rPr>
      <w:b/>
      <w:bCs/>
      <w:smallCaps/>
      <w:color w:val="70AD47" w:themeColor="accent6"/>
    </w:rPr>
  </w:style>
  <w:style w:type="character" w:styleId="BookTitle">
    <w:name w:val="Book Title"/>
    <w:basedOn w:val="DefaultParagraphFont"/>
    <w:uiPriority w:val="33"/>
    <w:qFormat/>
    <w:rsid w:val="004920D8"/>
    <w:rPr>
      <w:b/>
      <w:bCs/>
      <w:caps w:val="0"/>
      <w:smallCaps/>
      <w:spacing w:val="7"/>
      <w:sz w:val="21"/>
      <w:szCs w:val="21"/>
    </w:rPr>
  </w:style>
  <w:style w:type="paragraph" w:styleId="TOCHeading">
    <w:name w:val="TOC Heading"/>
    <w:basedOn w:val="Heading1"/>
    <w:next w:val="Normal"/>
    <w:uiPriority w:val="39"/>
    <w:unhideWhenUsed/>
    <w:qFormat/>
    <w:rsid w:val="004920D8"/>
    <w:pPr>
      <w:outlineLvl w:val="9"/>
    </w:pPr>
  </w:style>
  <w:style w:type="paragraph" w:styleId="Header">
    <w:name w:val="header"/>
    <w:basedOn w:val="Normal"/>
    <w:link w:val="HeaderChar"/>
    <w:uiPriority w:val="99"/>
    <w:unhideWhenUsed/>
    <w:rsid w:val="00F0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3B"/>
  </w:style>
  <w:style w:type="paragraph" w:styleId="Footer">
    <w:name w:val="footer"/>
    <w:basedOn w:val="Normal"/>
    <w:link w:val="FooterChar"/>
    <w:uiPriority w:val="99"/>
    <w:unhideWhenUsed/>
    <w:rsid w:val="00F0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3B"/>
  </w:style>
  <w:style w:type="character" w:customStyle="1" w:styleId="NoSpacingChar">
    <w:name w:val="No Spacing Char"/>
    <w:basedOn w:val="DefaultParagraphFont"/>
    <w:link w:val="NoSpacing"/>
    <w:uiPriority w:val="1"/>
    <w:rsid w:val="00846DCB"/>
  </w:style>
  <w:style w:type="paragraph" w:customStyle="1" w:styleId="Estilo1">
    <w:name w:val="Estilo1"/>
    <w:basedOn w:val="Normal"/>
    <w:link w:val="Estilo1Carter"/>
    <w:rsid w:val="00015608"/>
    <w:pPr>
      <w:spacing w:after="0"/>
      <w:jc w:val="right"/>
    </w:pPr>
    <w:rPr>
      <w:rFonts w:ascii="Antonio" w:hAnsi="Antonio"/>
      <w:b/>
      <w:color w:val="1B75BB"/>
      <w:sz w:val="96"/>
      <w:szCs w:val="120"/>
    </w:rPr>
  </w:style>
  <w:style w:type="paragraph" w:styleId="EndnoteText">
    <w:name w:val="endnote text"/>
    <w:basedOn w:val="Normal"/>
    <w:link w:val="EndnoteTextChar"/>
    <w:uiPriority w:val="99"/>
    <w:semiHidden/>
    <w:unhideWhenUsed/>
    <w:rsid w:val="00CB3831"/>
    <w:pPr>
      <w:spacing w:after="0" w:line="240" w:lineRule="auto"/>
    </w:pPr>
    <w:rPr>
      <w:sz w:val="20"/>
      <w:szCs w:val="20"/>
    </w:rPr>
  </w:style>
  <w:style w:type="character" w:customStyle="1" w:styleId="Estilo1Carter">
    <w:name w:val="Estilo1 Caráter"/>
    <w:basedOn w:val="DefaultParagraphFont"/>
    <w:link w:val="Estilo1"/>
    <w:rsid w:val="00015608"/>
    <w:rPr>
      <w:rFonts w:ascii="Antonio" w:hAnsi="Antonio"/>
      <w:b/>
      <w:color w:val="1B75BB"/>
      <w:sz w:val="96"/>
      <w:szCs w:val="120"/>
      <w:lang w:val="pt-PT"/>
    </w:rPr>
  </w:style>
  <w:style w:type="character" w:customStyle="1" w:styleId="EndnoteTextChar">
    <w:name w:val="Endnote Text Char"/>
    <w:basedOn w:val="DefaultParagraphFont"/>
    <w:link w:val="EndnoteText"/>
    <w:uiPriority w:val="99"/>
    <w:semiHidden/>
    <w:rsid w:val="00CB3831"/>
    <w:rPr>
      <w:sz w:val="20"/>
      <w:szCs w:val="20"/>
    </w:rPr>
  </w:style>
  <w:style w:type="character" w:styleId="EndnoteReference">
    <w:name w:val="endnote reference"/>
    <w:basedOn w:val="DefaultParagraphFont"/>
    <w:uiPriority w:val="99"/>
    <w:semiHidden/>
    <w:unhideWhenUsed/>
    <w:rsid w:val="00CB3831"/>
    <w:rPr>
      <w:vertAlign w:val="superscript"/>
    </w:rPr>
  </w:style>
  <w:style w:type="paragraph" w:styleId="FootnoteText">
    <w:name w:val="footnote text"/>
    <w:basedOn w:val="Normal"/>
    <w:link w:val="FootnoteTextChar"/>
    <w:uiPriority w:val="99"/>
    <w:semiHidden/>
    <w:unhideWhenUsed/>
    <w:rsid w:val="00CB3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831"/>
    <w:rPr>
      <w:sz w:val="20"/>
      <w:szCs w:val="20"/>
    </w:rPr>
  </w:style>
  <w:style w:type="character" w:styleId="FootnoteReference">
    <w:name w:val="footnote reference"/>
    <w:basedOn w:val="DefaultParagraphFont"/>
    <w:uiPriority w:val="99"/>
    <w:semiHidden/>
    <w:unhideWhenUsed/>
    <w:rsid w:val="00CB3831"/>
    <w:rPr>
      <w:vertAlign w:val="superscript"/>
    </w:rPr>
  </w:style>
  <w:style w:type="paragraph" w:styleId="BalloonText">
    <w:name w:val="Balloon Text"/>
    <w:basedOn w:val="Normal"/>
    <w:link w:val="BalloonTextChar"/>
    <w:uiPriority w:val="99"/>
    <w:semiHidden/>
    <w:unhideWhenUsed/>
    <w:rsid w:val="00AE3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AA"/>
    <w:rPr>
      <w:rFonts w:ascii="Segoe UI" w:hAnsi="Segoe UI" w:cs="Segoe UI"/>
      <w:sz w:val="18"/>
      <w:szCs w:val="18"/>
    </w:rPr>
  </w:style>
  <w:style w:type="character" w:styleId="PlaceholderText">
    <w:name w:val="Placeholder Text"/>
    <w:basedOn w:val="DefaultParagraphFont"/>
    <w:uiPriority w:val="99"/>
    <w:semiHidden/>
    <w:rsid w:val="0069445B"/>
    <w:rPr>
      <w:color w:val="808080"/>
    </w:rPr>
  </w:style>
  <w:style w:type="paragraph" w:styleId="TOC1">
    <w:name w:val="toc 1"/>
    <w:basedOn w:val="Normal"/>
    <w:next w:val="Normal"/>
    <w:autoRedefine/>
    <w:uiPriority w:val="39"/>
    <w:unhideWhenUsed/>
    <w:rsid w:val="00231119"/>
    <w:pPr>
      <w:spacing w:after="100"/>
    </w:pPr>
  </w:style>
  <w:style w:type="character" w:styleId="Hyperlink">
    <w:name w:val="Hyperlink"/>
    <w:basedOn w:val="DefaultParagraphFont"/>
    <w:uiPriority w:val="99"/>
    <w:unhideWhenUsed/>
    <w:rsid w:val="00231119"/>
    <w:rPr>
      <w:color w:val="0563C1" w:themeColor="hyperlink"/>
      <w:u w:val="single"/>
    </w:rPr>
  </w:style>
  <w:style w:type="paragraph" w:styleId="TOC2">
    <w:name w:val="toc 2"/>
    <w:basedOn w:val="Normal"/>
    <w:next w:val="Normal"/>
    <w:autoRedefine/>
    <w:uiPriority w:val="39"/>
    <w:unhideWhenUsed/>
    <w:rsid w:val="00FF640B"/>
    <w:pPr>
      <w:spacing w:after="100"/>
      <w:ind w:left="220"/>
    </w:pPr>
  </w:style>
  <w:style w:type="table" w:styleId="TableGrid">
    <w:name w:val="Table Grid"/>
    <w:basedOn w:val="TableNormal"/>
    <w:uiPriority w:val="39"/>
    <w:rsid w:val="00D9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2EC"/>
    <w:pPr>
      <w:spacing w:after="0" w:line="240" w:lineRule="auto"/>
    </w:pPr>
  </w:style>
  <w:style w:type="character" w:styleId="CommentReference">
    <w:name w:val="annotation reference"/>
    <w:basedOn w:val="DefaultParagraphFont"/>
    <w:uiPriority w:val="99"/>
    <w:semiHidden/>
    <w:unhideWhenUsed/>
    <w:rsid w:val="00C442EC"/>
    <w:rPr>
      <w:sz w:val="16"/>
      <w:szCs w:val="16"/>
    </w:rPr>
  </w:style>
  <w:style w:type="paragraph" w:styleId="CommentText">
    <w:name w:val="annotation text"/>
    <w:basedOn w:val="Normal"/>
    <w:link w:val="CommentTextChar"/>
    <w:uiPriority w:val="99"/>
    <w:semiHidden/>
    <w:unhideWhenUsed/>
    <w:rsid w:val="00C442EC"/>
    <w:pPr>
      <w:spacing w:line="240" w:lineRule="auto"/>
    </w:pPr>
    <w:rPr>
      <w:sz w:val="20"/>
      <w:szCs w:val="20"/>
    </w:rPr>
  </w:style>
  <w:style w:type="character" w:customStyle="1" w:styleId="CommentTextChar">
    <w:name w:val="Comment Text Char"/>
    <w:basedOn w:val="DefaultParagraphFont"/>
    <w:link w:val="CommentText"/>
    <w:uiPriority w:val="99"/>
    <w:semiHidden/>
    <w:rsid w:val="00C442EC"/>
    <w:rPr>
      <w:sz w:val="20"/>
      <w:szCs w:val="20"/>
    </w:rPr>
  </w:style>
  <w:style w:type="paragraph" w:styleId="CommentSubject">
    <w:name w:val="annotation subject"/>
    <w:basedOn w:val="CommentText"/>
    <w:next w:val="CommentText"/>
    <w:link w:val="CommentSubjectChar"/>
    <w:uiPriority w:val="99"/>
    <w:semiHidden/>
    <w:unhideWhenUsed/>
    <w:rsid w:val="00C442EC"/>
    <w:rPr>
      <w:b/>
      <w:bCs/>
    </w:rPr>
  </w:style>
  <w:style w:type="character" w:customStyle="1" w:styleId="CommentSubjectChar">
    <w:name w:val="Comment Subject Char"/>
    <w:basedOn w:val="CommentTextChar"/>
    <w:link w:val="CommentSubject"/>
    <w:uiPriority w:val="99"/>
    <w:semiHidden/>
    <w:rsid w:val="00C442EC"/>
    <w:rPr>
      <w:b/>
      <w:bCs/>
      <w:sz w:val="20"/>
      <w:szCs w:val="20"/>
    </w:rPr>
  </w:style>
  <w:style w:type="character" w:customStyle="1" w:styleId="UnresolvedMention1">
    <w:name w:val="Unresolved Mention1"/>
    <w:basedOn w:val="DefaultParagraphFont"/>
    <w:uiPriority w:val="99"/>
    <w:semiHidden/>
    <w:unhideWhenUsed/>
    <w:rsid w:val="00925358"/>
    <w:rPr>
      <w:color w:val="605E5C"/>
      <w:shd w:val="clear" w:color="auto" w:fill="E1DFDD"/>
    </w:rPr>
  </w:style>
  <w:style w:type="character" w:styleId="UnresolvedMention">
    <w:name w:val="Unresolved Mention"/>
    <w:basedOn w:val="DefaultParagraphFont"/>
    <w:uiPriority w:val="99"/>
    <w:semiHidden/>
    <w:unhideWhenUsed/>
    <w:rsid w:val="00B6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0325">
      <w:bodyDiv w:val="1"/>
      <w:marLeft w:val="0"/>
      <w:marRight w:val="0"/>
      <w:marTop w:val="0"/>
      <w:marBottom w:val="0"/>
      <w:divBdr>
        <w:top w:val="none" w:sz="0" w:space="0" w:color="auto"/>
        <w:left w:val="none" w:sz="0" w:space="0" w:color="auto"/>
        <w:bottom w:val="none" w:sz="0" w:space="0" w:color="auto"/>
        <w:right w:val="none" w:sz="0" w:space="0" w:color="auto"/>
      </w:divBdr>
    </w:div>
    <w:div w:id="512959934">
      <w:bodyDiv w:val="1"/>
      <w:marLeft w:val="0"/>
      <w:marRight w:val="0"/>
      <w:marTop w:val="0"/>
      <w:marBottom w:val="0"/>
      <w:divBdr>
        <w:top w:val="none" w:sz="0" w:space="0" w:color="auto"/>
        <w:left w:val="none" w:sz="0" w:space="0" w:color="auto"/>
        <w:bottom w:val="none" w:sz="0" w:space="0" w:color="auto"/>
        <w:right w:val="none" w:sz="0" w:space="0" w:color="auto"/>
      </w:divBdr>
      <w:divsChild>
        <w:div w:id="845559395">
          <w:marLeft w:val="432"/>
          <w:marRight w:val="216"/>
          <w:marTop w:val="0"/>
          <w:marBottom w:val="0"/>
          <w:divBdr>
            <w:top w:val="none" w:sz="0" w:space="0" w:color="auto"/>
            <w:left w:val="none" w:sz="0" w:space="0" w:color="auto"/>
            <w:bottom w:val="none" w:sz="0" w:space="0" w:color="auto"/>
            <w:right w:val="none" w:sz="0" w:space="0" w:color="auto"/>
          </w:divBdr>
        </w:div>
      </w:divsChild>
    </w:div>
    <w:div w:id="18471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asychair.org/conferences/?conf=iiiresmi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A44C-FCB1-6846-B51E-467E48B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Rebelo</dc:creator>
  <cp:keywords/>
  <dc:description/>
  <cp:lastModifiedBy>Joana Pereira</cp:lastModifiedBy>
  <cp:revision>6</cp:revision>
  <cp:lastPrinted>2018-10-11T22:23:00Z</cp:lastPrinted>
  <dcterms:created xsi:type="dcterms:W3CDTF">2021-03-29T16:37:00Z</dcterms:created>
  <dcterms:modified xsi:type="dcterms:W3CDTF">2021-04-28T08:47:00Z</dcterms:modified>
</cp:coreProperties>
</file>